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AE64" w14:textId="77777777" w:rsidR="00545763" w:rsidRDefault="00545763" w:rsidP="00545763">
      <w:pPr>
        <w:spacing w:line="276" w:lineRule="auto"/>
        <w:rPr>
          <w:rFonts w:ascii="Whitney Medium" w:hAnsi="Whitney Medium"/>
          <w:b/>
          <w:bCs/>
          <w:color w:val="002060"/>
          <w:sz w:val="34"/>
          <w:szCs w:val="34"/>
        </w:rPr>
      </w:pPr>
    </w:p>
    <w:p w14:paraId="5717F9F5" w14:textId="520C5F21" w:rsidR="00545763" w:rsidRPr="00EB1363" w:rsidRDefault="00545763" w:rsidP="00545763">
      <w:pPr>
        <w:spacing w:line="480" w:lineRule="auto"/>
        <w:rPr>
          <w:rFonts w:ascii="Whitney" w:hAnsi="Whitney"/>
          <w:b/>
          <w:bCs/>
          <w:color w:val="002060"/>
          <w:sz w:val="34"/>
          <w:szCs w:val="34"/>
        </w:rPr>
      </w:pPr>
      <w:r w:rsidRPr="00EB1363">
        <w:rPr>
          <w:rFonts w:ascii="Whitney" w:hAnsi="Whitney"/>
          <w:b/>
          <w:bCs/>
          <w:color w:val="002060"/>
          <w:sz w:val="34"/>
          <w:szCs w:val="34"/>
        </w:rPr>
        <w:t xml:space="preserve">UBC SCIENCE CO-OP </w:t>
      </w:r>
      <w:r w:rsidRPr="00EB1363">
        <w:rPr>
          <w:rFonts w:ascii="Whitney" w:hAnsi="Whitney"/>
          <w:b/>
          <w:bCs/>
          <w:color w:val="002060"/>
          <w:sz w:val="36"/>
          <w:szCs w:val="36"/>
        </w:rPr>
        <w:t>STUDENT</w:t>
      </w:r>
      <w:r w:rsidRPr="00EB1363">
        <w:rPr>
          <w:rFonts w:ascii="Whitney" w:hAnsi="Whitney"/>
          <w:b/>
          <w:bCs/>
          <w:color w:val="002060"/>
          <w:sz w:val="34"/>
          <w:szCs w:val="34"/>
        </w:rPr>
        <w:t xml:space="preserve"> OF THE YEAR AWARD 202</w:t>
      </w:r>
      <w:r>
        <w:rPr>
          <w:rFonts w:ascii="Whitney" w:hAnsi="Whitney"/>
          <w:b/>
          <w:bCs/>
          <w:color w:val="002060"/>
          <w:sz w:val="34"/>
          <w:szCs w:val="34"/>
        </w:rPr>
        <w:t>4</w:t>
      </w:r>
    </w:p>
    <w:p w14:paraId="4DDD1EB8" w14:textId="77777777" w:rsidR="00545763" w:rsidRPr="00823471" w:rsidRDefault="00545763" w:rsidP="00545763">
      <w:pPr>
        <w:pStyle w:val="Body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purpose of the UBC Science Co-op Student of the Year Award is to recognize a recipient’s achievements in their job performance, academic performance, their contributions to the UBC community, their employer, the Co-op program, or the general community, and their involvement in extra-curricular activities.</w:t>
      </w:r>
    </w:p>
    <w:p w14:paraId="36F05635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AWARD</w:t>
      </w:r>
    </w:p>
    <w:p w14:paraId="3D27EF2B" w14:textId="77777777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$</w:t>
      </w:r>
      <w:r>
        <w:rPr>
          <w:rFonts w:ascii="Whitney Medium" w:hAnsi="Whitney Medium" w:cstheme="minorHAnsi"/>
          <w:color w:val="1F3864" w:themeColor="accent1" w:themeShade="80"/>
        </w:rPr>
        <w:t xml:space="preserve">1000 </w:t>
      </w:r>
      <w:r w:rsidRPr="00823471">
        <w:rPr>
          <w:rFonts w:ascii="Whitney Medium" w:hAnsi="Whitney Medium" w:cstheme="minorHAnsi"/>
          <w:color w:val="1F3864" w:themeColor="accent1" w:themeShade="80"/>
        </w:rPr>
        <w:t>cash prize</w:t>
      </w:r>
    </w:p>
    <w:p w14:paraId="400F1C23" w14:textId="77777777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An engraved plaque</w:t>
      </w:r>
    </w:p>
    <w:p w14:paraId="1EB74A8D" w14:textId="77777777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Opportunity to be nominated for the Association for Co-operative Education and Work-Integrated Learning BC/Yukon (ACE-WIL)</w:t>
      </w:r>
    </w:p>
    <w:p w14:paraId="78B3C2E9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ELIGIBILITY</w:t>
      </w:r>
    </w:p>
    <w:p w14:paraId="23494D9F" w14:textId="3C1378CF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The candidate must be a current UBC Science Co-op </w:t>
      </w:r>
      <w:r w:rsidR="001F0FC1">
        <w:rPr>
          <w:rFonts w:ascii="Whitney Medium" w:hAnsi="Whitney Medium" w:cstheme="minorHAnsi"/>
          <w:color w:val="1F3864" w:themeColor="accent1" w:themeShade="80"/>
        </w:rPr>
        <w:t>s</w:t>
      </w:r>
      <w:r w:rsidRPr="00823471">
        <w:rPr>
          <w:rFonts w:ascii="Whitney Medium" w:hAnsi="Whitney Medium" w:cstheme="minorHAnsi"/>
          <w:color w:val="1F3864" w:themeColor="accent1" w:themeShade="80"/>
        </w:rPr>
        <w:t>tudent</w:t>
      </w:r>
    </w:p>
    <w:p w14:paraId="4E3392AB" w14:textId="77777777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candidate has completed</w:t>
      </w:r>
      <w:r>
        <w:rPr>
          <w:rFonts w:ascii="Whitney Medium" w:hAnsi="Whitney Medium" w:cstheme="minorHAnsi"/>
          <w:color w:val="1F3864" w:themeColor="accent1" w:themeShade="80"/>
        </w:rPr>
        <w:t>, or is in the process of completing,</w:t>
      </w:r>
      <w:r w:rsidRPr="00823471">
        <w:rPr>
          <w:rFonts w:ascii="Whitney Medium" w:hAnsi="Whitney Medium" w:cstheme="minorHAnsi"/>
          <w:color w:val="1F3864" w:themeColor="accent1" w:themeShade="80"/>
        </w:rPr>
        <w:t xml:space="preserve"> at least two Co-op work terms</w:t>
      </w:r>
    </w:p>
    <w:p w14:paraId="2B8E9605" w14:textId="77777777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candidate has not previously won the award</w:t>
      </w:r>
    </w:p>
    <w:p w14:paraId="181E06E0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SELECTION CRITERIA</w:t>
      </w:r>
    </w:p>
    <w:p w14:paraId="52FA76AC" w14:textId="77777777" w:rsidR="00545763" w:rsidRPr="00823471" w:rsidRDefault="00545763" w:rsidP="00545763">
      <w:pPr>
        <w:pStyle w:val="Body"/>
        <w:spacing w:after="90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Candidates are evaluated based on their impact to the three main stakeholders of co-operative education. Each criterion carries 1/3 of the overall score, out of 90.  Subsequent review within the committee of the merits of top candidates (based on initial scores) helps to determine the winners.</w:t>
      </w:r>
    </w:p>
    <w:p w14:paraId="6DA78045" w14:textId="77777777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1.  Impact on employer (30 pts)</w:t>
      </w:r>
    </w:p>
    <w:p w14:paraId="4DF0C476" w14:textId="77777777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2. Impact on student (self) (30 pts)</w:t>
      </w:r>
    </w:p>
    <w:p w14:paraId="28ADC433" w14:textId="77777777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3. Impact on institution (30 pts)</w:t>
      </w:r>
    </w:p>
    <w:p w14:paraId="2D4CB07F" w14:textId="77777777" w:rsidR="00545763" w:rsidRPr="00823471" w:rsidRDefault="00545763" w:rsidP="00545763">
      <w:pPr>
        <w:pStyle w:val="Body"/>
        <w:spacing w:after="90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Candidates may self-nominate by completing the application themselves or be nominated by </w:t>
      </w:r>
      <w:r w:rsidRPr="00823471">
        <w:rPr>
          <w:rFonts w:ascii="Whitney Medium" w:hAnsi="Whitney Medium" w:cstheme="minorHAnsi"/>
          <w:color w:val="1F3864" w:themeColor="accent1" w:themeShade="80"/>
        </w:rPr>
        <w:br/>
        <w:t xml:space="preserve">a fellow student. A Co-op Coordinator from the Faculty of Science may also nominate students. </w:t>
      </w:r>
    </w:p>
    <w:p w14:paraId="721BB50D" w14:textId="2F2B4CE6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="00E97E6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APPLICATION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PACKAGE</w:t>
      </w:r>
    </w:p>
    <w:p w14:paraId="2BFDA76A" w14:textId="5D7BA48F" w:rsidR="00545763" w:rsidRPr="00823471" w:rsidRDefault="00E97E61" w:rsidP="00545763">
      <w:pPr>
        <w:pStyle w:val="Body"/>
        <w:rPr>
          <w:rFonts w:ascii="Whitney Medium" w:hAnsi="Whitney Medium" w:cstheme="minorHAnsi"/>
          <w:color w:val="1F3864" w:themeColor="accent1" w:themeShade="80"/>
        </w:rPr>
      </w:pPr>
      <w:r>
        <w:rPr>
          <w:rFonts w:ascii="Whitney Medium" w:hAnsi="Whitney Medium" w:cstheme="minorHAnsi"/>
          <w:color w:val="1F3864" w:themeColor="accent1" w:themeShade="80"/>
        </w:rPr>
        <w:t>Application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package</w:t>
      </w:r>
      <w:r>
        <w:rPr>
          <w:rFonts w:ascii="Whitney Medium" w:hAnsi="Whitney Medium" w:cstheme="minorHAnsi"/>
          <w:color w:val="1F3864" w:themeColor="accent1" w:themeShade="80"/>
        </w:rPr>
        <w:t>s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should contain the follow</w:t>
      </w:r>
      <w:r w:rsidR="00545763">
        <w:rPr>
          <w:rFonts w:ascii="Whitney Medium" w:hAnsi="Whitney Medium" w:cstheme="minorHAnsi"/>
          <w:color w:val="1F3864" w:themeColor="accent1" w:themeShade="80"/>
        </w:rPr>
        <w:t>ing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items</w:t>
      </w:r>
      <w:r w:rsidR="00545763">
        <w:rPr>
          <w:rFonts w:ascii="Whitney Medium" w:hAnsi="Whitney Medium" w:cstheme="minorHAnsi"/>
          <w:color w:val="1F3864" w:themeColor="accent1" w:themeShade="80"/>
        </w:rPr>
        <w:t>, in one PDF,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presented in the order below:</w:t>
      </w:r>
    </w:p>
    <w:p w14:paraId="3D0C525E" w14:textId="77777777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Nomination form</w:t>
      </w:r>
    </w:p>
    <w:p w14:paraId="1CC0B738" w14:textId="77777777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Employer support form (completed and signed)</w:t>
      </w:r>
    </w:p>
    <w:p w14:paraId="2841955E" w14:textId="4831D855" w:rsidR="00545763" w:rsidRPr="005223C3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Student’s essay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(2 pages maximum) 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on the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be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nefits of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c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o-operative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e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ducation</w:t>
      </w:r>
    </w:p>
    <w:p w14:paraId="770C0F90" w14:textId="08D90AC1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Student’s portfolio (optional,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2</w:t>
      </w: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 pages maximum)</w:t>
      </w:r>
    </w:p>
    <w:p w14:paraId="24BDEE0B" w14:textId="3FAA5353" w:rsidR="00545763" w:rsidRPr="00A31CFB" w:rsidRDefault="00545763" w:rsidP="00545763">
      <w:pPr>
        <w:pStyle w:val="Body"/>
        <w:spacing w:before="180"/>
        <w:rPr>
          <w:rFonts w:ascii="Whitney Medium" w:hAnsi="Whitney Medium"/>
          <w:color w:val="1F3864" w:themeColor="accent1" w:themeShade="80"/>
          <w:lang w:val="en-CA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Submit your application package electronically to </w:t>
      </w:r>
      <w:hyperlink r:id="rId5" w:history="1">
        <w:r w:rsidRPr="00755AC3">
          <w:rPr>
            <w:rStyle w:val="Hyperlink"/>
            <w:rFonts w:ascii="Whitney Medium" w:hAnsi="Whitney Medium"/>
            <w:lang w:val="en-CA"/>
          </w:rPr>
          <w:t>main@sciencecoop.ubc.ca</w:t>
        </w:r>
      </w:hyperlink>
    </w:p>
    <w:p w14:paraId="2561D0AC" w14:textId="00B4AA39" w:rsidR="00545763" w:rsidRPr="00823471" w:rsidRDefault="00545763" w:rsidP="00545763">
      <w:pPr>
        <w:pStyle w:val="Body"/>
        <w:spacing w:before="43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Application Deadline: </w:t>
      </w:r>
      <w:r>
        <w:rPr>
          <w:rFonts w:ascii="Whitney" w:hAnsi="Whitney" w:cstheme="minorHAnsi"/>
          <w:b/>
          <w:bCs/>
          <w:color w:val="1F3864" w:themeColor="accent1" w:themeShade="80"/>
        </w:rPr>
        <w:t>Friday</w:t>
      </w:r>
      <w:r>
        <w:rPr>
          <w:rFonts w:ascii="Whitney" w:hAnsi="Whitney" w:cstheme="minorHAnsi"/>
          <w:b/>
          <w:bCs/>
          <w:color w:val="1F3864" w:themeColor="accent1" w:themeShade="80"/>
        </w:rPr>
        <w:t>, Nov 1, 202</w:t>
      </w:r>
      <w:r>
        <w:rPr>
          <w:rFonts w:ascii="Whitney" w:hAnsi="Whitney" w:cstheme="minorHAnsi"/>
          <w:b/>
          <w:bCs/>
          <w:color w:val="1F3864" w:themeColor="accent1" w:themeShade="80"/>
        </w:rPr>
        <w:t>4</w:t>
      </w:r>
      <w:r>
        <w:rPr>
          <w:rFonts w:ascii="Whitney" w:hAnsi="Whitney" w:cstheme="minorHAnsi"/>
          <w:b/>
          <w:bCs/>
          <w:color w:val="1F3864" w:themeColor="accent1" w:themeShade="80"/>
        </w:rPr>
        <w:t xml:space="preserve"> @9am</w:t>
      </w:r>
    </w:p>
    <w:p w14:paraId="348F2490" w14:textId="77777777" w:rsidR="00545763" w:rsidRPr="00823471" w:rsidRDefault="00545763" w:rsidP="00545763">
      <w:pPr>
        <w:rPr>
          <w:rFonts w:ascii="Whitney Medium" w:hAnsi="Whitney Medium" w:cstheme="minorHAnsi"/>
          <w:color w:val="000000"/>
          <w:spacing w:val="-6"/>
          <w:sz w:val="24"/>
          <w:szCs w:val="24"/>
          <w:lang w:val="en-US" w:eastAsia="en-US"/>
        </w:rPr>
      </w:pPr>
      <w:r w:rsidRPr="00823471">
        <w:rPr>
          <w:rFonts w:ascii="Whitney Medium" w:hAnsi="Whitney Medium" w:cstheme="minorHAnsi"/>
        </w:rPr>
        <w:br w:type="page"/>
      </w:r>
    </w:p>
    <w:p w14:paraId="727A6620" w14:textId="77777777" w:rsidR="00545763" w:rsidRPr="00823471" w:rsidRDefault="00545763" w:rsidP="00545763">
      <w:pPr>
        <w:pStyle w:val="Body"/>
        <w:spacing w:before="43"/>
        <w:rPr>
          <w:rFonts w:ascii="Whitney Medium" w:hAnsi="Whitney Medium" w:cstheme="minorHAnsi"/>
        </w:rPr>
      </w:pPr>
    </w:p>
    <w:p w14:paraId="5CACD435" w14:textId="77777777" w:rsidR="005457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6D55D562" w14:textId="77777777" w:rsidR="00545763" w:rsidRDefault="00545763" w:rsidP="00545763">
      <w:pPr>
        <w:jc w:val="center"/>
        <w:rPr>
          <w:rFonts w:ascii="Whitney" w:hAnsi="Whitney"/>
          <w:b/>
          <w:bCs/>
          <w:color w:val="002060"/>
          <w:sz w:val="36"/>
          <w:szCs w:val="36"/>
        </w:rPr>
      </w:pPr>
      <w:r w:rsidRPr="00EB1363">
        <w:rPr>
          <w:rFonts w:ascii="Whitney" w:hAnsi="Whitney"/>
          <w:b/>
          <w:bCs/>
          <w:color w:val="002060"/>
          <w:sz w:val="36"/>
          <w:szCs w:val="36"/>
        </w:rPr>
        <w:t>CO-OP STUDENT OF THE YEAR — NOMINATION FORM</w:t>
      </w:r>
    </w:p>
    <w:p w14:paraId="10E81288" w14:textId="77777777" w:rsidR="00545763" w:rsidRPr="00EB13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321B9DAF" w14:textId="77777777" w:rsidR="00545763" w:rsidRPr="00823471" w:rsidRDefault="00545763" w:rsidP="00545763">
      <w:pPr>
        <w:pStyle w:val="NewHeading"/>
        <w:spacing w:before="0" w:after="0" w:line="240" w:lineRule="auto"/>
        <w:jc w:val="center"/>
        <w:rPr>
          <w:rFonts w:ascii="Whitney Medium" w:hAnsi="Whitney Medium" w:cstheme="minorHAnsi"/>
          <w:sz w:val="20"/>
          <w:szCs w:val="20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545763" w:rsidRPr="00823471" w14:paraId="3C58E2C5" w14:textId="77777777" w:rsidTr="00A41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7D17D7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Student Full Name</w:t>
            </w:r>
          </w:p>
        </w:tc>
        <w:tc>
          <w:tcPr>
            <w:tcW w:w="6521" w:type="dxa"/>
          </w:tcPr>
          <w:p w14:paraId="22088812" w14:textId="77777777" w:rsidR="00545763" w:rsidRPr="00823471" w:rsidRDefault="00545763" w:rsidP="00A41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3BB29D7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39007D4D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Student ID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62D3D5BA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1D6A5180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41252C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Program Major</w:t>
            </w:r>
          </w:p>
        </w:tc>
        <w:tc>
          <w:tcPr>
            <w:tcW w:w="6521" w:type="dxa"/>
          </w:tcPr>
          <w:p w14:paraId="543C03CA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119DC85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12C54B4F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Program Coordinator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35E6C4D4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061BBE7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DBC8D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Year Level</w:t>
            </w:r>
          </w:p>
        </w:tc>
        <w:tc>
          <w:tcPr>
            <w:tcW w:w="6521" w:type="dxa"/>
          </w:tcPr>
          <w:p w14:paraId="5DA725CB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4E8A1ADF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707280F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Cumulative Average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73CB04F5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089A9954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35BE32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Email</w:t>
            </w:r>
          </w:p>
        </w:tc>
        <w:tc>
          <w:tcPr>
            <w:tcW w:w="6521" w:type="dxa"/>
          </w:tcPr>
          <w:p w14:paraId="5FCE4E31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41AFF1A8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2DF8D1B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Phone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3D92BED6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06EC53B7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D692AD" w14:textId="77777777" w:rsidR="00545763" w:rsidRPr="00823471" w:rsidRDefault="00545763" w:rsidP="00A41267">
            <w:pPr>
              <w:ind w:left="-107"/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  <w:t xml:space="preserve">  Please check the box to   </w:t>
            </w:r>
          </w:p>
          <w:p w14:paraId="63C5A5C0" w14:textId="77777777" w:rsidR="00545763" w:rsidRPr="00823471" w:rsidRDefault="00545763" w:rsidP="00A41267">
            <w:pPr>
              <w:ind w:left="-107"/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  <w:t xml:space="preserve">  provide consent</w:t>
            </w:r>
          </w:p>
        </w:tc>
        <w:tc>
          <w:tcPr>
            <w:tcW w:w="6521" w:type="dxa"/>
          </w:tcPr>
          <w:p w14:paraId="3074ABB7" w14:textId="19D49856" w:rsidR="00545763" w:rsidRPr="00823471" w:rsidRDefault="00545763" w:rsidP="00545763">
            <w:pPr>
              <w:pStyle w:val="Checkbox"/>
              <w:numPr>
                <w:ilvl w:val="0"/>
                <w:numId w:val="4"/>
              </w:numPr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 w:cstheme="minorHAnsi"/>
                <w:color w:val="1F3864" w:themeColor="accent1" w:themeShade="80"/>
              </w:rPr>
            </w:pPr>
            <w:r w:rsidRPr="00823471">
              <w:rPr>
                <w:rFonts w:ascii="Whitney Medium" w:hAnsi="Whitney Medium" w:cstheme="minorHAnsi"/>
                <w:color w:val="1F3864" w:themeColor="accent1" w:themeShade="80"/>
              </w:rPr>
              <w:t>I understand by submitting the application, I am giving the UBC Science Co-op Programs the permission to quote from my application for testimonials or promotional materials relating</w:t>
            </w:r>
            <w:r w:rsidR="00292CE6">
              <w:rPr>
                <w:rFonts w:ascii="Whitney Medium" w:hAnsi="Whitney Medium" w:cstheme="minorHAnsi"/>
                <w:color w:val="1F3864" w:themeColor="accent1" w:themeShade="80"/>
              </w:rPr>
              <w:t xml:space="preserve"> to</w:t>
            </w:r>
            <w:r w:rsidRPr="00823471">
              <w:rPr>
                <w:rFonts w:ascii="Whitney Medium" w:hAnsi="Whitney Medium" w:cstheme="minorHAnsi"/>
                <w:color w:val="1F3864" w:themeColor="accent1" w:themeShade="80"/>
              </w:rPr>
              <w:t xml:space="preserve"> the Co-op Program.</w:t>
            </w:r>
          </w:p>
        </w:tc>
      </w:tr>
      <w:tr w:rsidR="00545763" w:rsidRPr="00823471" w14:paraId="7B7BA68C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33544AD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Date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43C86FF3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6AC928F4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1B150EE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Signature</w:t>
            </w:r>
          </w:p>
        </w:tc>
        <w:tc>
          <w:tcPr>
            <w:tcW w:w="6521" w:type="dxa"/>
          </w:tcPr>
          <w:p w14:paraId="1A7A8EE8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</w:tbl>
    <w:p w14:paraId="42350E34" w14:textId="77777777" w:rsidR="00545763" w:rsidRPr="00823471" w:rsidRDefault="00545763" w:rsidP="00545763">
      <w:pPr>
        <w:rPr>
          <w:rFonts w:ascii="Whitney Medium" w:hAnsi="Whitney Medium"/>
        </w:rPr>
      </w:pPr>
    </w:p>
    <w:p w14:paraId="086EBA95" w14:textId="77777777" w:rsidR="00545763" w:rsidRPr="00823471" w:rsidRDefault="00545763" w:rsidP="00545763">
      <w:pPr>
        <w:rPr>
          <w:rFonts w:ascii="Whitney Medium" w:hAnsi="Whitney Medium"/>
        </w:rPr>
      </w:pPr>
    </w:p>
    <w:p w14:paraId="1AF8A9DE" w14:textId="77777777" w:rsidR="00545763" w:rsidRPr="00823471" w:rsidRDefault="00545763" w:rsidP="00545763">
      <w:pPr>
        <w:rPr>
          <w:rFonts w:ascii="Whitney Medium" w:hAnsi="Whitney Medium"/>
        </w:rPr>
      </w:pPr>
    </w:p>
    <w:p w14:paraId="509964EB" w14:textId="77777777" w:rsidR="00545763" w:rsidRPr="00823471" w:rsidRDefault="00545763" w:rsidP="00545763">
      <w:pPr>
        <w:rPr>
          <w:rFonts w:ascii="Whitney Medium" w:hAnsi="Whitney Medium"/>
        </w:rPr>
      </w:pPr>
    </w:p>
    <w:p w14:paraId="27C158D9" w14:textId="77777777" w:rsidR="005457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3F7A4FA1" w14:textId="77777777" w:rsidR="00545763" w:rsidRPr="00EB13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  <w:r w:rsidRPr="00EB1363">
        <w:rPr>
          <w:rFonts w:ascii="Whitney" w:hAnsi="Whitney"/>
          <w:b/>
          <w:bCs/>
          <w:color w:val="002060"/>
          <w:sz w:val="36"/>
          <w:szCs w:val="36"/>
        </w:rPr>
        <w:t>EMPLOYER SUPPORT FORM</w:t>
      </w:r>
    </w:p>
    <w:p w14:paraId="524DA250" w14:textId="079BA5F6" w:rsidR="00545763" w:rsidRPr="00823471" w:rsidRDefault="00545763" w:rsidP="00545763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The Awards Committee is also interested in the employer perspective. </w:t>
      </w:r>
      <w:r w:rsidR="001F0FC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Application</w:t>
      </w: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packages require one form filled out by a supervisor from a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2023/2024</w:t>
      </w: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co-op work term. We are particularly interested in the following factors:</w:t>
      </w:r>
    </w:p>
    <w:p w14:paraId="0758B434" w14:textId="77777777" w:rsidR="00545763" w:rsidRPr="00823471" w:rsidRDefault="00545763" w:rsidP="00545763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7105D9E6" w14:textId="26016D7C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• The student’s duties/responsibilities</w:t>
      </w:r>
    </w:p>
    <w:p w14:paraId="08853070" w14:textId="77777777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• The student’s impact to the workplace</w:t>
      </w:r>
    </w:p>
    <w:p w14:paraId="789FF11B" w14:textId="77777777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• Outstanding work achievements (cost savings, process/quality improvements, </w:t>
      </w:r>
    </w:p>
    <w:p w14:paraId="2AF19065" w14:textId="77777777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design/development innovations, improved customer service, significant research or other </w:t>
      </w:r>
    </w:p>
    <w:p w14:paraId="103D48A3" w14:textId="1FD1FC20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initiatives, etc.)</w:t>
      </w:r>
    </w:p>
    <w:p w14:paraId="1A1855CE" w14:textId="77777777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• Duties or opportunities that were assigned to the student in addition to typical work </w:t>
      </w:r>
    </w:p>
    <w:p w14:paraId="32A08957" w14:textId="77777777" w:rsidR="00545763" w:rsidRPr="00823471" w:rsidRDefault="00545763" w:rsidP="00545763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responsibilities because the student performed above expectations</w:t>
      </w:r>
    </w:p>
    <w:p w14:paraId="53C1AFB6" w14:textId="77777777" w:rsidR="005457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87EC28B" w14:textId="77777777" w:rsidR="005457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1FA17C7" w14:textId="77777777" w:rsidR="00545763" w:rsidRPr="00EB13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  <w:r w:rsidRPr="00EB1363">
        <w:rPr>
          <w:rFonts w:ascii="Whitney" w:hAnsi="Whitney"/>
          <w:b/>
          <w:bCs/>
          <w:color w:val="002060"/>
          <w:sz w:val="36"/>
          <w:szCs w:val="36"/>
        </w:rPr>
        <w:t>STUDENT NOMINEE DOCUMENTATION</w:t>
      </w:r>
    </w:p>
    <w:p w14:paraId="326EF97F" w14:textId="76674335" w:rsidR="00545763" w:rsidRPr="00823471" w:rsidRDefault="001F0FC1" w:rsidP="00545763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S</w:t>
      </w:r>
      <w:r w:rsidR="00545763"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tudents are required to prepare and submit the</w:t>
      </w:r>
      <w:r w:rsidR="00545763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se items </w:t>
      </w:r>
      <w:r w:rsidR="00545763" w:rsidRPr="00823471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>(2</w:t>
      </w:r>
      <w:r w:rsidR="0054576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545763" w:rsidRPr="00823471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pages maximum, </w:t>
      </w:r>
      <w:proofErr w:type="gramStart"/>
      <w:r w:rsidR="00545763" w:rsidRPr="00823471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>1 inch</w:t>
      </w:r>
      <w:proofErr w:type="gramEnd"/>
      <w:r w:rsidR="00545763" w:rsidRPr="00823471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margins, 10 point font).</w:t>
      </w:r>
    </w:p>
    <w:p w14:paraId="66664C8F" w14:textId="77777777" w:rsidR="00545763" w:rsidRPr="00823471" w:rsidRDefault="00545763" w:rsidP="00545763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7D93F877" w14:textId="77777777" w:rsidR="00545763" w:rsidRPr="00AF1137" w:rsidRDefault="00545763" w:rsidP="0054576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</w:pPr>
      <w:r w:rsidRPr="008E6340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An Essay </w:t>
      </w:r>
      <w:proofErr w:type="gramStart"/>
      <w:r w:rsidRPr="008E6340">
        <w:rPr>
          <w:rFonts w:ascii="Whitney Medium" w:hAnsi="Whitney Medium" w:cstheme="minorHAnsi"/>
          <w:b/>
          <w:bCs/>
          <w:color w:val="00B0F0"/>
          <w:sz w:val="24"/>
          <w:szCs w:val="24"/>
        </w:rPr>
        <w:t>On</w:t>
      </w:r>
      <w:proofErr w:type="gramEnd"/>
      <w:r w:rsidRPr="008E6340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 The Benefits Of Co-Operative Education </w:t>
      </w:r>
      <w:r w:rsidRPr="00AF1137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br/>
        <w:t>The essay should be contextualized in the student’s experience and could include topics such as:</w:t>
      </w:r>
    </w:p>
    <w:p w14:paraId="30AFEA5D" w14:textId="77777777" w:rsidR="00545763" w:rsidRPr="00AF1137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Reasons why you participated in co-op and why you are happy you did;</w:t>
      </w:r>
    </w:p>
    <w:p w14:paraId="67BEB272" w14:textId="77777777" w:rsidR="00545763" w:rsidRPr="00AF1137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How co-operative education has enhanced your personal, academic, and career development;</w:t>
      </w:r>
    </w:p>
    <w:p w14:paraId="19D0B641" w14:textId="77777777" w:rsidR="00545763" w:rsidRPr="00AF1137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The impact your co-operative education experience has had on your understanding of your program of study;</w:t>
      </w:r>
    </w:p>
    <w:p w14:paraId="76EC923C" w14:textId="77777777" w:rsidR="00545763" w:rsidRPr="00AF1137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How co-operative education has improved your confidence as a developing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</w:t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professional and motivated you further</w:t>
      </w:r>
    </w:p>
    <w:p w14:paraId="6CB2F198" w14:textId="77777777" w:rsidR="00545763" w:rsidRPr="00823471" w:rsidRDefault="00545763" w:rsidP="00545763">
      <w:pPr>
        <w:autoSpaceDE w:val="0"/>
        <w:autoSpaceDN w:val="0"/>
        <w:adjustRightInd w:val="0"/>
        <w:ind w:left="426" w:hanging="284"/>
        <w:rPr>
          <w:rFonts w:ascii="Whitney Medium" w:hAnsi="Whitney Medium" w:cstheme="minorHAnsi"/>
          <w:sz w:val="24"/>
          <w:szCs w:val="24"/>
        </w:rPr>
      </w:pPr>
    </w:p>
    <w:p w14:paraId="27EB4058" w14:textId="77777777" w:rsidR="00545763" w:rsidRPr="000F54F5" w:rsidRDefault="00545763" w:rsidP="0054576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  <w:r w:rsidRPr="000F54F5">
        <w:rPr>
          <w:rFonts w:ascii="Whitney Medium" w:hAnsi="Whitney Medium" w:cstheme="minorHAnsi"/>
          <w:b/>
          <w:bCs/>
          <w:color w:val="00B0F0"/>
          <w:sz w:val="24"/>
          <w:szCs w:val="24"/>
        </w:rPr>
        <w:t>A Portfolio Is Also Recommended</w:t>
      </w:r>
    </w:p>
    <w:p w14:paraId="071027A5" w14:textId="77777777" w:rsidR="00545763" w:rsidRPr="00AF1137" w:rsidRDefault="00545763" w:rsidP="0054576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Students may include additional items they feel will give the selection committee a better idea of who they are as a person, and particularly as an experiential learner. Portfolios may include things like photos,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video, </w:t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newspaper and magazine articles, excerpts from research work, and letters of recommendation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—c</w:t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reativity is encouraged.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br/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br/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Please note that any additional letters/essays similar to those already requested from the nominating institution, employer, and you in the nomination package are not acceptable.</w:t>
      </w:r>
    </w:p>
    <w:p w14:paraId="11CD96D9" w14:textId="77777777" w:rsidR="00545763" w:rsidRDefault="00545763" w:rsidP="00545763">
      <w:pPr>
        <w:rPr>
          <w:rFonts w:ascii="Whitney Medium" w:hAnsi="Whitney Medium"/>
          <w:color w:val="FF0000"/>
        </w:rPr>
      </w:pPr>
    </w:p>
    <w:p w14:paraId="1720B543" w14:textId="77777777" w:rsidR="00545763" w:rsidRDefault="00545763" w:rsidP="00545763">
      <w:pPr>
        <w:rPr>
          <w:rFonts w:ascii="Whitney Medium" w:hAnsi="Whitney Medium"/>
          <w:color w:val="FF0000"/>
        </w:rPr>
      </w:pPr>
    </w:p>
    <w:p w14:paraId="212F204E" w14:textId="77777777" w:rsidR="00545763" w:rsidRPr="00985F7D" w:rsidRDefault="00545763" w:rsidP="00545763">
      <w:pPr>
        <w:pStyle w:val="Heading1"/>
        <w:rPr>
          <w:rFonts w:ascii="Whitney" w:hAnsi="Whitney"/>
          <w:b/>
          <w:bCs/>
          <w:color w:val="002060"/>
          <w:sz w:val="36"/>
          <w:szCs w:val="36"/>
        </w:rPr>
      </w:pPr>
      <w:r w:rsidRPr="00985F7D">
        <w:rPr>
          <w:rFonts w:ascii="Whitney" w:hAnsi="Whitney"/>
          <w:b/>
          <w:bCs/>
          <w:color w:val="002060"/>
          <w:sz w:val="36"/>
          <w:szCs w:val="36"/>
        </w:rPr>
        <w:lastRenderedPageBreak/>
        <w:t xml:space="preserve">EMPLOYER SUPPORT FORM </w:t>
      </w:r>
    </w:p>
    <w:p w14:paraId="27F72708" w14:textId="77777777" w:rsidR="00545763" w:rsidRPr="00985F7D" w:rsidRDefault="00545763" w:rsidP="00545763">
      <w:pPr>
        <w:rPr>
          <w:rFonts w:ascii="Whitney Medium" w:hAnsi="Whitney Medium"/>
          <w:color w:val="002060"/>
        </w:rPr>
      </w:pPr>
    </w:p>
    <w:p w14:paraId="4FA11773" w14:textId="77777777" w:rsidR="00545763" w:rsidRDefault="00545763" w:rsidP="00545763">
      <w:pPr>
        <w:spacing w:line="360" w:lineRule="auto"/>
        <w:rPr>
          <w:rFonts w:ascii="Whitney Semibold" w:hAnsi="Whitney Semibold"/>
          <w:b/>
          <w:bCs/>
          <w:color w:val="002060"/>
        </w:rPr>
      </w:pPr>
    </w:p>
    <w:p w14:paraId="0B860DF7" w14:textId="0EBA3F3B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Semibold" w:hAnsi="Whitney Semibold"/>
          <w:b/>
          <w:bCs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 xml:space="preserve">Student Nominee’s Name: </w:t>
      </w:r>
    </w:p>
    <w:p w14:paraId="16FBD257" w14:textId="6D22AD51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Semibold" w:hAnsi="Whitney Semibold"/>
          <w:b/>
          <w:bCs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>Supporter’s Name</w:t>
      </w:r>
      <w:r>
        <w:rPr>
          <w:rFonts w:ascii="Whitney Semibold" w:hAnsi="Whitney Semibold"/>
          <w:b/>
          <w:bCs/>
          <w:color w:val="002060"/>
        </w:rPr>
        <w:t xml:space="preserve"> and </w:t>
      </w:r>
      <w:r w:rsidRPr="007F3041">
        <w:rPr>
          <w:rFonts w:ascii="Whitney Semibold" w:hAnsi="Whitney Semibold"/>
          <w:b/>
          <w:bCs/>
          <w:color w:val="002060"/>
        </w:rPr>
        <w:t>Organization:</w:t>
      </w:r>
    </w:p>
    <w:p w14:paraId="68C0C7BB" w14:textId="3419E933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Semibold" w:hAnsi="Whitney Semibold"/>
          <w:b/>
          <w:bCs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 xml:space="preserve">Dates of Student Nominee’s work with organization: </w:t>
      </w:r>
    </w:p>
    <w:p w14:paraId="56CD589B" w14:textId="11ED343F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Semibold" w:hAnsi="Whitney Semibold"/>
          <w:b/>
          <w:bCs/>
          <w:color w:val="002060"/>
        </w:rPr>
      </w:pPr>
      <w:r w:rsidRPr="00545763">
        <w:rPr>
          <w:rFonts w:ascii="Whitney Semibold" w:hAnsi="Whitney Semibold"/>
          <w:b/>
          <w:bCs/>
          <w:color w:val="002060"/>
        </w:rPr>
        <w:t xml:space="preserve">Basic duties of the Student Nominee while with organization: </w:t>
      </w:r>
    </w:p>
    <w:p w14:paraId="14D3074A" w14:textId="69EB6B17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Medium" w:hAnsi="Whitney Medium"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>Describe how the student made a significant contribution</w:t>
      </w:r>
      <w:r w:rsidRPr="007F3041">
        <w:rPr>
          <w:rFonts w:ascii="Whitney Medium" w:hAnsi="Whitney Medium"/>
          <w:color w:val="002060"/>
        </w:rPr>
        <w:t xml:space="preserve"> (i.e., to your workplace, your stakeholders, project completion, bottom line, strategic goals, etc</w:t>
      </w:r>
      <w:r>
        <w:rPr>
          <w:rFonts w:ascii="Whitney Medium" w:hAnsi="Whitney Medium"/>
          <w:color w:val="002060"/>
        </w:rPr>
        <w:t>.</w:t>
      </w:r>
      <w:r w:rsidRPr="007F3041">
        <w:rPr>
          <w:rFonts w:ascii="Whitney Medium" w:hAnsi="Whitney Medium"/>
          <w:color w:val="002060"/>
        </w:rPr>
        <w:t>). Please use at least one example and indicate the impact to the organization. (</w:t>
      </w:r>
      <w:proofErr w:type="gramStart"/>
      <w:r w:rsidRPr="007F3041">
        <w:rPr>
          <w:rFonts w:ascii="Whitney Medium" w:hAnsi="Whitney Medium"/>
          <w:color w:val="002060"/>
        </w:rPr>
        <w:t>max</w:t>
      </w:r>
      <w:proofErr w:type="gramEnd"/>
      <w:r w:rsidRPr="007F3041">
        <w:rPr>
          <w:rFonts w:ascii="Whitney Medium" w:hAnsi="Whitney Medium"/>
          <w:color w:val="002060"/>
        </w:rPr>
        <w:t xml:space="preserve"> 250 words) </w:t>
      </w:r>
    </w:p>
    <w:p w14:paraId="4E7B698A" w14:textId="19E843F5" w:rsidR="00545763" w:rsidRP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Medium" w:hAnsi="Whitney Medium"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 xml:space="preserve">Did you give the student extra duties or opportunities because they performed above expectations and if so, please provide an </w:t>
      </w:r>
      <w:proofErr w:type="gramStart"/>
      <w:r w:rsidRPr="007F3041">
        <w:rPr>
          <w:rFonts w:ascii="Whitney Semibold" w:hAnsi="Whitney Semibold"/>
          <w:b/>
          <w:bCs/>
          <w:color w:val="002060"/>
        </w:rPr>
        <w:t>example.</w:t>
      </w:r>
      <w:proofErr w:type="gramEnd"/>
      <w:r w:rsidRPr="007F3041">
        <w:rPr>
          <w:rFonts w:ascii="Whitney Medium" w:hAnsi="Whitney Medium"/>
          <w:color w:val="002060"/>
        </w:rPr>
        <w:t xml:space="preserve"> (</w:t>
      </w:r>
      <w:proofErr w:type="gramStart"/>
      <w:r w:rsidRPr="007F3041">
        <w:rPr>
          <w:rFonts w:ascii="Whitney Medium" w:hAnsi="Whitney Medium"/>
          <w:color w:val="002060"/>
        </w:rPr>
        <w:t>max</w:t>
      </w:r>
      <w:proofErr w:type="gramEnd"/>
      <w:r w:rsidRPr="007F3041">
        <w:rPr>
          <w:rFonts w:ascii="Whitney Medium" w:hAnsi="Whitney Medium"/>
          <w:color w:val="002060"/>
        </w:rPr>
        <w:t xml:space="preserve"> 250 words)</w:t>
      </w:r>
    </w:p>
    <w:p w14:paraId="6F8CACBF" w14:textId="77777777" w:rsidR="00545763" w:rsidRPr="007F3041" w:rsidRDefault="00545763" w:rsidP="00545763">
      <w:pPr>
        <w:pStyle w:val="ListParagraph"/>
        <w:numPr>
          <w:ilvl w:val="0"/>
          <w:numId w:val="9"/>
        </w:numPr>
        <w:ind w:left="284" w:hanging="218"/>
        <w:rPr>
          <w:rFonts w:ascii="Whitney Medium" w:hAnsi="Whitney Medium"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t>Do you have other comments that you think the awards committee should know?</w:t>
      </w:r>
      <w:r w:rsidRPr="007F3041">
        <w:rPr>
          <w:rFonts w:ascii="Whitney Medium" w:hAnsi="Whitney Medium"/>
          <w:color w:val="002060"/>
        </w:rPr>
        <w:t xml:space="preserve"> (</w:t>
      </w:r>
      <w:proofErr w:type="gramStart"/>
      <w:r w:rsidRPr="007F3041">
        <w:rPr>
          <w:rFonts w:ascii="Whitney Medium" w:hAnsi="Whitney Medium"/>
          <w:color w:val="002060"/>
        </w:rPr>
        <w:t>max</w:t>
      </w:r>
      <w:proofErr w:type="gramEnd"/>
      <w:r w:rsidRPr="007F3041">
        <w:rPr>
          <w:rFonts w:ascii="Whitney Medium" w:hAnsi="Whitney Medium"/>
          <w:color w:val="002060"/>
        </w:rPr>
        <w:t xml:space="preserve"> 250 words) </w:t>
      </w:r>
    </w:p>
    <w:p w14:paraId="02CBFE85" w14:textId="77777777" w:rsidR="00545763" w:rsidRPr="00985F7D" w:rsidRDefault="00545763" w:rsidP="00545763">
      <w:pPr>
        <w:ind w:left="284" w:hanging="218"/>
        <w:rPr>
          <w:rFonts w:ascii="Whitney Medium" w:hAnsi="Whitney Medium"/>
          <w:color w:val="002060"/>
        </w:rPr>
      </w:pPr>
    </w:p>
    <w:p w14:paraId="66EFF3C7" w14:textId="77777777" w:rsidR="00545763" w:rsidRPr="00985F7D" w:rsidRDefault="00545763" w:rsidP="00545763">
      <w:pPr>
        <w:rPr>
          <w:rFonts w:ascii="Whitney Medium" w:hAnsi="Whitney Medium"/>
          <w:color w:val="002060"/>
        </w:rPr>
      </w:pPr>
    </w:p>
    <w:p w14:paraId="1E6813BB" w14:textId="77777777" w:rsidR="00545763" w:rsidRPr="00985F7D" w:rsidRDefault="00545763" w:rsidP="00545763">
      <w:pPr>
        <w:rPr>
          <w:rFonts w:ascii="Whitney Medium" w:hAnsi="Whitney Medium"/>
          <w:color w:val="002060"/>
        </w:rPr>
      </w:pPr>
    </w:p>
    <w:p w14:paraId="19C9AFC6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6968F34D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7A4ACFE6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23169F38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35E6FA24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791705E6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034A4C0F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54548688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49B9FA42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7EC28133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06E38FD2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63111C5E" w14:textId="77777777" w:rsidR="00545763" w:rsidRDefault="00545763" w:rsidP="00545763">
      <w:pPr>
        <w:rPr>
          <w:rFonts w:ascii="Whitney Medium" w:hAnsi="Whitney Medium"/>
          <w:color w:val="002060"/>
        </w:rPr>
      </w:pPr>
    </w:p>
    <w:p w14:paraId="227A1B04" w14:textId="77777777" w:rsidR="00545763" w:rsidRPr="00985F7D" w:rsidRDefault="00545763" w:rsidP="00545763">
      <w:pPr>
        <w:rPr>
          <w:rFonts w:ascii="Whitney Medium" w:hAnsi="Whitney Medium"/>
          <w:color w:val="002060"/>
        </w:rPr>
      </w:pPr>
    </w:p>
    <w:p w14:paraId="416B2C43" w14:textId="77777777" w:rsidR="00545763" w:rsidRPr="00985F7D" w:rsidRDefault="00545763" w:rsidP="00545763">
      <w:pPr>
        <w:rPr>
          <w:rFonts w:ascii="Whitney Medium" w:hAnsi="Whitney Medium"/>
          <w:color w:val="002060"/>
        </w:rPr>
      </w:pPr>
    </w:p>
    <w:p w14:paraId="478DEEF1" w14:textId="0BE4D6BD" w:rsidR="00545763" w:rsidRDefault="00545763" w:rsidP="00545763">
      <w:pPr>
        <w:rPr>
          <w:rFonts w:ascii="Whitney Medium" w:hAnsi="Whitney Medium"/>
          <w:color w:val="002060"/>
        </w:rPr>
      </w:pPr>
    </w:p>
    <w:p w14:paraId="650ECCAD" w14:textId="03CEF5A6" w:rsidR="00292CE6" w:rsidRDefault="00292CE6" w:rsidP="00545763">
      <w:pPr>
        <w:rPr>
          <w:rFonts w:ascii="Whitney Medium" w:hAnsi="Whitney Medium"/>
          <w:color w:val="002060"/>
        </w:rPr>
      </w:pPr>
    </w:p>
    <w:p w14:paraId="35B28AE4" w14:textId="1D871F67" w:rsidR="00292CE6" w:rsidRDefault="00292CE6" w:rsidP="00545763">
      <w:pPr>
        <w:rPr>
          <w:rFonts w:ascii="Whitney Medium" w:hAnsi="Whitney Medium"/>
          <w:color w:val="002060"/>
        </w:rPr>
      </w:pPr>
    </w:p>
    <w:p w14:paraId="63CC6C56" w14:textId="346508BE" w:rsidR="00292CE6" w:rsidRDefault="00292CE6" w:rsidP="00545763">
      <w:pPr>
        <w:rPr>
          <w:rFonts w:ascii="Whitney Medium" w:hAnsi="Whitney Medium"/>
          <w:color w:val="002060"/>
        </w:rPr>
      </w:pPr>
    </w:p>
    <w:p w14:paraId="385AFB64" w14:textId="77777777" w:rsidR="00292CE6" w:rsidRPr="00985F7D" w:rsidRDefault="00292CE6" w:rsidP="00545763">
      <w:pPr>
        <w:rPr>
          <w:rFonts w:ascii="Whitney Medium" w:hAnsi="Whitney Medium"/>
          <w:color w:val="002060"/>
        </w:rPr>
      </w:pPr>
    </w:p>
    <w:p w14:paraId="2B145CE8" w14:textId="15B83912" w:rsidR="00545763" w:rsidRDefault="00545763" w:rsidP="00545763">
      <w:pPr>
        <w:pStyle w:val="ListParagraph"/>
        <w:numPr>
          <w:ilvl w:val="0"/>
          <w:numId w:val="8"/>
        </w:numPr>
        <w:spacing w:after="160" w:line="259" w:lineRule="auto"/>
        <w:ind w:left="142"/>
        <w:rPr>
          <w:rFonts w:ascii="Whitney Medium" w:hAnsi="Whitney Medium"/>
          <w:color w:val="002060"/>
        </w:rPr>
      </w:pPr>
      <w:r w:rsidRPr="00985F7D">
        <w:rPr>
          <w:rFonts w:ascii="Whitney Medium" w:hAnsi="Whitney Medium"/>
          <w:color w:val="002060"/>
        </w:rPr>
        <w:t xml:space="preserve">I received permission to support the </w:t>
      </w:r>
      <w:r>
        <w:rPr>
          <w:rFonts w:ascii="Whitney Medium" w:hAnsi="Whitney Medium"/>
          <w:color w:val="002060"/>
        </w:rPr>
        <w:t xml:space="preserve">above </w:t>
      </w:r>
      <w:r w:rsidRPr="00985F7D">
        <w:rPr>
          <w:rFonts w:ascii="Whitney Medium" w:hAnsi="Whitney Medium"/>
          <w:color w:val="002060"/>
        </w:rPr>
        <w:t>student</w:t>
      </w:r>
      <w:r>
        <w:rPr>
          <w:rFonts w:ascii="Whitney Medium" w:hAnsi="Whitney Medium"/>
          <w:color w:val="002060"/>
        </w:rPr>
        <w:t xml:space="preserve"> </w:t>
      </w:r>
      <w:r w:rsidRPr="00985F7D">
        <w:rPr>
          <w:rFonts w:ascii="Whitney Medium" w:hAnsi="Whitney Medium"/>
          <w:color w:val="002060"/>
        </w:rPr>
        <w:t>for the ACE-WIL BC/Yukon Co-op Student of the Year Award (20</w:t>
      </w:r>
      <w:r>
        <w:rPr>
          <w:rFonts w:ascii="Whitney Medium" w:hAnsi="Whitney Medium"/>
          <w:color w:val="002060"/>
        </w:rPr>
        <w:t>2</w:t>
      </w:r>
      <w:r>
        <w:rPr>
          <w:rFonts w:ascii="Whitney Medium" w:hAnsi="Whitney Medium"/>
          <w:color w:val="002060"/>
        </w:rPr>
        <w:t>4</w:t>
      </w:r>
      <w:r w:rsidRPr="00985F7D">
        <w:rPr>
          <w:rFonts w:ascii="Whitney Medium" w:hAnsi="Whitney Medium"/>
          <w:color w:val="002060"/>
        </w:rPr>
        <w:t xml:space="preserve">) and ACE-WIL BC/Yukon has my permission to use non-confidential information for promotional purposes. </w:t>
      </w:r>
    </w:p>
    <w:p w14:paraId="473D0374" w14:textId="77777777" w:rsidR="00545763" w:rsidRPr="00985F7D" w:rsidRDefault="00545763" w:rsidP="00545763">
      <w:pPr>
        <w:spacing w:after="160" w:line="259" w:lineRule="auto"/>
        <w:rPr>
          <w:rFonts w:ascii="Whitney Medium" w:hAnsi="Whitney Medium"/>
          <w:color w:val="002060"/>
        </w:rPr>
      </w:pPr>
    </w:p>
    <w:p w14:paraId="631910D7" w14:textId="4F6B943C" w:rsidR="001A1071" w:rsidRPr="00545763" w:rsidRDefault="00545763">
      <w:pPr>
        <w:rPr>
          <w:rFonts w:ascii="Whitney Medium" w:hAnsi="Whitney Medium"/>
          <w:color w:val="002060"/>
        </w:rPr>
      </w:pPr>
      <w:r w:rsidRPr="00985F7D">
        <w:rPr>
          <w:rFonts w:ascii="Whitney Medium" w:hAnsi="Whitney Medium"/>
          <w:color w:val="002060"/>
        </w:rPr>
        <w:t>Signature (required)</w:t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  <w:t>Dat</w:t>
      </w:r>
      <w:r>
        <w:rPr>
          <w:rFonts w:ascii="Whitney Medium" w:hAnsi="Whitney Medium"/>
          <w:color w:val="002060"/>
        </w:rPr>
        <w:t>e</w:t>
      </w:r>
    </w:p>
    <w:sectPr w:rsidR="001A1071" w:rsidRPr="00545763" w:rsidSect="00545763">
      <w:headerReference w:type="default" r:id="rId6"/>
      <w:pgSz w:w="12240" w:h="15840"/>
      <w:pgMar w:top="1654" w:right="1440" w:bottom="127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hitney Medium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ITC Avant Garde Gothic Std Ext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2B2A" w14:textId="77777777" w:rsidR="00D4693A" w:rsidRDefault="001F0FC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E66786" wp14:editId="761E74CA">
          <wp:simplePos x="0" y="0"/>
          <wp:positionH relativeFrom="margin">
            <wp:posOffset>-927100</wp:posOffset>
          </wp:positionH>
          <wp:positionV relativeFrom="paragraph">
            <wp:posOffset>-398780</wp:posOffset>
          </wp:positionV>
          <wp:extent cx="7783195" cy="10073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Co-opLetterHead-2020-PUBb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007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76F"/>
    <w:multiLevelType w:val="hybridMultilevel"/>
    <w:tmpl w:val="252EE01A"/>
    <w:lvl w:ilvl="0" w:tplc="D76E0E2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39B"/>
    <w:multiLevelType w:val="hybridMultilevel"/>
    <w:tmpl w:val="C3AC0FFC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A11C2964">
      <w:numFmt w:val="bullet"/>
      <w:lvlText w:val="•"/>
      <w:lvlJc w:val="left"/>
      <w:pPr>
        <w:ind w:left="1710" w:hanging="360"/>
      </w:pPr>
      <w:rPr>
        <w:rFonts w:ascii="Whitney Medium" w:eastAsiaTheme="minorHAnsi" w:hAnsi="Whitney Medium" w:cstheme="minorHAnsi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35509CC"/>
    <w:multiLevelType w:val="multilevel"/>
    <w:tmpl w:val="2E2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A7013"/>
    <w:multiLevelType w:val="hybridMultilevel"/>
    <w:tmpl w:val="C5AE37EC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4D9C"/>
    <w:multiLevelType w:val="hybridMultilevel"/>
    <w:tmpl w:val="288E328E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1715"/>
    <w:multiLevelType w:val="hybridMultilevel"/>
    <w:tmpl w:val="8F96DEB6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6A3CDF"/>
    <w:multiLevelType w:val="hybridMultilevel"/>
    <w:tmpl w:val="BD92332A"/>
    <w:lvl w:ilvl="0" w:tplc="2E8647C2">
      <w:start w:val="1"/>
      <w:numFmt w:val="decimal"/>
      <w:lvlText w:val="%1."/>
      <w:lvlJc w:val="left"/>
      <w:pPr>
        <w:ind w:left="502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6993"/>
    <w:multiLevelType w:val="hybridMultilevel"/>
    <w:tmpl w:val="16DC6C0C"/>
    <w:lvl w:ilvl="0" w:tplc="2E864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F3B5F9E"/>
    <w:multiLevelType w:val="hybridMultilevel"/>
    <w:tmpl w:val="1E2611EC"/>
    <w:lvl w:ilvl="0" w:tplc="D76E0E26">
      <w:start w:val="1"/>
      <w:numFmt w:val="bullet"/>
      <w:lvlText w:val="□"/>
      <w:lvlJc w:val="left"/>
      <w:pPr>
        <w:ind w:left="1038" w:hanging="360"/>
      </w:pPr>
      <w:rPr>
        <w:rFonts w:ascii="Sylfaen" w:hAnsi="Sylfaen" w:hint="default"/>
      </w:rPr>
    </w:lvl>
    <w:lvl w:ilvl="1" w:tplc="1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63"/>
    <w:rsid w:val="001A1071"/>
    <w:rsid w:val="001F0FC1"/>
    <w:rsid w:val="00292CE6"/>
    <w:rsid w:val="00545763"/>
    <w:rsid w:val="00E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F1AE"/>
  <w15:chartTrackingRefBased/>
  <w15:docId w15:val="{6A2256D9-99EE-4D8C-8D43-2032110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63"/>
    <w:pPr>
      <w:spacing w:after="0" w:line="240" w:lineRule="auto"/>
    </w:pPr>
    <w:rPr>
      <w:rFonts w:ascii="Calibri" w:hAnsi="Calibri" w:cs="Calibri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63"/>
    <w:rPr>
      <w:rFonts w:ascii="Calibri" w:hAnsi="Calibri" w:cs="Calibri"/>
      <w:lang w:val="en-CA" w:eastAsia="en-CA"/>
    </w:rPr>
  </w:style>
  <w:style w:type="paragraph" w:styleId="ListParagraph">
    <w:name w:val="List Paragraph"/>
    <w:basedOn w:val="Normal"/>
    <w:uiPriority w:val="34"/>
    <w:qFormat/>
    <w:rsid w:val="0054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763"/>
    <w:rPr>
      <w:color w:val="0563C1" w:themeColor="hyperlink"/>
      <w:u w:val="single"/>
    </w:rPr>
  </w:style>
  <w:style w:type="paragraph" w:customStyle="1" w:styleId="Body">
    <w:name w:val="Body"/>
    <w:basedOn w:val="Normal"/>
    <w:uiPriority w:val="99"/>
    <w:rsid w:val="00545763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Whitney Light" w:hAnsi="Whitney Light" w:cs="Whitney Light"/>
      <w:color w:val="000000"/>
      <w:spacing w:val="-6"/>
      <w:sz w:val="24"/>
      <w:szCs w:val="24"/>
      <w:lang w:val="en-US" w:eastAsia="en-US"/>
    </w:rPr>
  </w:style>
  <w:style w:type="paragraph" w:customStyle="1" w:styleId="NewHeading">
    <w:name w:val="New Heading"/>
    <w:basedOn w:val="Body"/>
    <w:uiPriority w:val="99"/>
    <w:rsid w:val="00545763"/>
    <w:pPr>
      <w:spacing w:before="270" w:after="72"/>
    </w:pPr>
    <w:rPr>
      <w:rFonts w:ascii="ITC Avant Garde Gothic Std Extr" w:hAnsi="ITC Avant Garde Gothic Std Extr" w:cs="ITC Avant Garde Gothic Std Extr"/>
      <w:color w:val="5D87A2"/>
      <w:spacing w:val="-11"/>
      <w:sz w:val="44"/>
      <w:szCs w:val="44"/>
    </w:rPr>
  </w:style>
  <w:style w:type="paragraph" w:customStyle="1" w:styleId="Bullet">
    <w:name w:val="Bullet"/>
    <w:basedOn w:val="Body"/>
    <w:uiPriority w:val="99"/>
    <w:rsid w:val="00545763"/>
    <w:pPr>
      <w:ind w:left="630" w:hanging="360"/>
    </w:pPr>
  </w:style>
  <w:style w:type="character" w:customStyle="1" w:styleId="Highlight">
    <w:name w:val="Highlight"/>
    <w:uiPriority w:val="99"/>
    <w:rsid w:val="00545763"/>
  </w:style>
  <w:style w:type="paragraph" w:customStyle="1" w:styleId="Checkbox">
    <w:name w:val="Checkbox"/>
    <w:basedOn w:val="Normal"/>
    <w:uiPriority w:val="99"/>
    <w:rsid w:val="00545763"/>
    <w:pPr>
      <w:suppressAutoHyphens/>
      <w:autoSpaceDE w:val="0"/>
      <w:autoSpaceDN w:val="0"/>
      <w:adjustRightInd w:val="0"/>
      <w:spacing w:after="90" w:line="280" w:lineRule="atLeast"/>
      <w:ind w:left="432" w:hanging="360"/>
      <w:textAlignment w:val="center"/>
    </w:pPr>
    <w:rPr>
      <w:rFonts w:ascii="Whitney Light" w:hAnsi="Whitney Light" w:cs="Whitney Light"/>
      <w:color w:val="000000"/>
      <w:spacing w:val="-6"/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545763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in@sciencecoop.ubc.ca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Nora</dc:creator>
  <cp:keywords/>
  <dc:description/>
  <cp:lastModifiedBy>Becker, Nora</cp:lastModifiedBy>
  <cp:revision>4</cp:revision>
  <dcterms:created xsi:type="dcterms:W3CDTF">2024-09-09T22:47:00Z</dcterms:created>
  <dcterms:modified xsi:type="dcterms:W3CDTF">2024-09-09T23:10:00Z</dcterms:modified>
</cp:coreProperties>
</file>